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E15A93" w14:textId="76A03567" w:rsidR="00AA352F" w:rsidRPr="00A618FE" w:rsidRDefault="000A3C8A" w:rsidP="00A618FE">
      <w:pPr>
        <w:spacing w:line="276" w:lineRule="auto"/>
        <w:rPr>
          <w:rFonts w:ascii="Times New Roman" w:hAnsi="Times New Roman" w:cs="Times New Roman"/>
        </w:rPr>
      </w:pPr>
      <w:bookmarkStart w:id="0" w:name="_GoBack"/>
      <w:bookmarkEnd w:id="0"/>
      <w:r w:rsidRPr="00A618FE">
        <w:rPr>
          <w:rFonts w:ascii="Times New Roman" w:hAnsi="Times New Roman" w:cs="Times New Roman"/>
          <w:b/>
        </w:rPr>
        <w:t>Pericles</w:t>
      </w:r>
      <w:r w:rsidR="003268E9" w:rsidRPr="00A618FE">
        <w:rPr>
          <w:rFonts w:ascii="Times New Roman" w:hAnsi="Times New Roman" w:cs="Times New Roman"/>
          <w:b/>
        </w:rPr>
        <w:t>, een overzicht van zijn leven</w:t>
      </w:r>
    </w:p>
    <w:p w14:paraId="385C78DE" w14:textId="77777777" w:rsidR="000A3C8A" w:rsidRPr="00A618FE" w:rsidRDefault="000A3C8A" w:rsidP="00A618FE">
      <w:pPr>
        <w:spacing w:line="276" w:lineRule="auto"/>
        <w:rPr>
          <w:rFonts w:ascii="Times New Roman" w:hAnsi="Times New Roman" w:cs="Times New Roman"/>
        </w:rPr>
      </w:pPr>
    </w:p>
    <w:p w14:paraId="4E95B0B8" w14:textId="7E47D5CE" w:rsidR="000A3C8A" w:rsidRPr="00A618FE" w:rsidRDefault="000A3C8A" w:rsidP="00A618FE">
      <w:pPr>
        <w:spacing w:line="276" w:lineRule="auto"/>
        <w:rPr>
          <w:rFonts w:ascii="Times New Roman" w:hAnsi="Times New Roman" w:cs="Times New Roman"/>
        </w:rPr>
      </w:pPr>
      <w:r w:rsidRPr="00A618FE">
        <w:rPr>
          <w:rFonts w:ascii="Times New Roman" w:hAnsi="Times New Roman" w:cs="Times New Roman"/>
        </w:rPr>
        <w:t>De opkomst van Pericles in de jaren zestig en vijftig van de vijfde eeuw voor Christus was niet zonder precedenten. Vooral van moederszijde kwam Pericles uit een maats</w:t>
      </w:r>
      <w:r w:rsidR="003268E9" w:rsidRPr="00A618FE">
        <w:rPr>
          <w:rFonts w:ascii="Times New Roman" w:hAnsi="Times New Roman" w:cs="Times New Roman"/>
        </w:rPr>
        <w:t xml:space="preserve">chappelijk actieve familie, </w:t>
      </w:r>
      <w:r w:rsidRPr="00A618FE">
        <w:rPr>
          <w:rFonts w:ascii="Times New Roman" w:hAnsi="Times New Roman" w:cs="Times New Roman"/>
        </w:rPr>
        <w:t xml:space="preserve">van </w:t>
      </w:r>
      <w:r w:rsidR="003268E9" w:rsidRPr="00A618FE">
        <w:rPr>
          <w:rFonts w:ascii="Times New Roman" w:hAnsi="Times New Roman" w:cs="Times New Roman"/>
        </w:rPr>
        <w:t xml:space="preserve">wie er </w:t>
      </w:r>
      <w:r w:rsidRPr="00A618FE">
        <w:rPr>
          <w:rFonts w:ascii="Times New Roman" w:hAnsi="Times New Roman" w:cs="Times New Roman"/>
        </w:rPr>
        <w:t xml:space="preserve">een Alcmeon heette, vandaar de </w:t>
      </w:r>
      <w:r w:rsidR="003268E9" w:rsidRPr="00A618FE">
        <w:rPr>
          <w:rFonts w:ascii="Times New Roman" w:hAnsi="Times New Roman" w:cs="Times New Roman"/>
        </w:rPr>
        <w:t>familienaam van Alcmeoniden. Alc</w:t>
      </w:r>
      <w:r w:rsidRPr="00A618FE">
        <w:rPr>
          <w:rFonts w:ascii="Times New Roman" w:hAnsi="Times New Roman" w:cs="Times New Roman"/>
        </w:rPr>
        <w:t>meon was actief in de zogenaamde Eerste Heilige Oorlog, die ging over de religieuze positie van Delphi in</w:t>
      </w:r>
      <w:r w:rsidR="003268E9" w:rsidRPr="00A618FE">
        <w:rPr>
          <w:rFonts w:ascii="Times New Roman" w:hAnsi="Times New Roman" w:cs="Times New Roman"/>
        </w:rPr>
        <w:t xml:space="preserve"> Griekenland. De familie stond</w:t>
      </w:r>
      <w:r w:rsidRPr="00A618FE">
        <w:rPr>
          <w:rFonts w:ascii="Times New Roman" w:hAnsi="Times New Roman" w:cs="Times New Roman"/>
        </w:rPr>
        <w:t xml:space="preserve"> vooraan in het verdrijven van Pisistratus en diens zoons, de tirannen die Athene regeerden in de late zesde eeuw. Ook de democratische hervorme</w:t>
      </w:r>
      <w:r w:rsidR="003268E9" w:rsidRPr="00A618FE">
        <w:rPr>
          <w:rFonts w:ascii="Times New Roman" w:hAnsi="Times New Roman" w:cs="Times New Roman"/>
        </w:rPr>
        <w:t>r Cleisthenes behoorde tot Peric</w:t>
      </w:r>
      <w:r w:rsidRPr="00A618FE">
        <w:rPr>
          <w:rFonts w:ascii="Times New Roman" w:hAnsi="Times New Roman" w:cs="Times New Roman"/>
        </w:rPr>
        <w:t xml:space="preserve">les' naaste familie. </w:t>
      </w:r>
    </w:p>
    <w:p w14:paraId="50B10873" w14:textId="526A6C17" w:rsidR="006216CD" w:rsidRPr="00A618FE" w:rsidRDefault="003268E9" w:rsidP="00A618FE">
      <w:pPr>
        <w:spacing w:line="276" w:lineRule="auto"/>
        <w:rPr>
          <w:rFonts w:ascii="Times New Roman" w:hAnsi="Times New Roman" w:cs="Times New Roman"/>
        </w:rPr>
      </w:pPr>
      <w:r w:rsidRPr="00A618FE">
        <w:rPr>
          <w:rFonts w:ascii="Times New Roman" w:hAnsi="Times New Roman" w:cs="Times New Roman"/>
        </w:rPr>
        <w:tab/>
        <w:t>De familie van</w:t>
      </w:r>
      <w:r w:rsidR="000A3C8A" w:rsidRPr="00A618FE">
        <w:rPr>
          <w:rFonts w:ascii="Times New Roman" w:hAnsi="Times New Roman" w:cs="Times New Roman"/>
        </w:rPr>
        <w:t xml:space="preserve"> </w:t>
      </w:r>
      <w:r w:rsidR="00BE69E4" w:rsidRPr="00A618FE">
        <w:rPr>
          <w:rFonts w:ascii="Times New Roman" w:hAnsi="Times New Roman" w:cs="Times New Roman"/>
        </w:rPr>
        <w:t>vaders</w:t>
      </w:r>
      <w:r w:rsidR="000A3C8A" w:rsidRPr="00A618FE">
        <w:rPr>
          <w:rFonts w:ascii="Times New Roman" w:hAnsi="Times New Roman" w:cs="Times New Roman"/>
        </w:rPr>
        <w:t xml:space="preserve">zijde </w:t>
      </w:r>
      <w:r w:rsidR="00BE69E4" w:rsidRPr="00A618FE">
        <w:rPr>
          <w:rFonts w:ascii="Times New Roman" w:hAnsi="Times New Roman" w:cs="Times New Roman"/>
        </w:rPr>
        <w:t>trad pas naar voren met</w:t>
      </w:r>
      <w:r w:rsidRPr="00A618FE">
        <w:rPr>
          <w:rFonts w:ascii="Times New Roman" w:hAnsi="Times New Roman" w:cs="Times New Roman"/>
        </w:rPr>
        <w:t xml:space="preserve"> het optreden van </w:t>
      </w:r>
      <w:r w:rsidR="000A3C8A" w:rsidRPr="00A618FE">
        <w:rPr>
          <w:rFonts w:ascii="Times New Roman" w:hAnsi="Times New Roman" w:cs="Times New Roman"/>
        </w:rPr>
        <w:t xml:space="preserve">Pericles' vader Xanthippus, een </w:t>
      </w:r>
      <w:r w:rsidRPr="00A618FE">
        <w:rPr>
          <w:rFonts w:ascii="Times New Roman" w:hAnsi="Times New Roman" w:cs="Times New Roman"/>
        </w:rPr>
        <w:t>belangrijk generaal in zijn tijd</w:t>
      </w:r>
      <w:r w:rsidR="000A3C8A" w:rsidRPr="00A618FE">
        <w:rPr>
          <w:rFonts w:ascii="Times New Roman" w:hAnsi="Times New Roman" w:cs="Times New Roman"/>
        </w:rPr>
        <w:t xml:space="preserve">. </w:t>
      </w:r>
      <w:r w:rsidR="00767D17" w:rsidRPr="00A618FE">
        <w:rPr>
          <w:rFonts w:ascii="Times New Roman" w:hAnsi="Times New Roman" w:cs="Times New Roman"/>
        </w:rPr>
        <w:t xml:space="preserve">Nadat hij eerder door ostracisme uit Athene verbannen was, vervulde hij een belangrijke rol bij de </w:t>
      </w:r>
      <w:r w:rsidR="00F04575" w:rsidRPr="00A618FE">
        <w:rPr>
          <w:rFonts w:ascii="Times New Roman" w:hAnsi="Times New Roman" w:cs="Times New Roman"/>
        </w:rPr>
        <w:t>overwinning</w:t>
      </w:r>
      <w:r w:rsidR="00767D17" w:rsidRPr="00A618FE">
        <w:rPr>
          <w:rFonts w:ascii="Times New Roman" w:hAnsi="Times New Roman" w:cs="Times New Roman"/>
        </w:rPr>
        <w:t xml:space="preserve"> op de Perzen bij de zeeslag bij Mycale voor de kust van Azië</w:t>
      </w:r>
      <w:r w:rsidRPr="00A618FE">
        <w:rPr>
          <w:rFonts w:ascii="Times New Roman" w:hAnsi="Times New Roman" w:cs="Times New Roman"/>
        </w:rPr>
        <w:t xml:space="preserve"> in 479</w:t>
      </w:r>
      <w:r w:rsidR="00767D17" w:rsidRPr="00A618FE">
        <w:rPr>
          <w:rFonts w:ascii="Times New Roman" w:hAnsi="Times New Roman" w:cs="Times New Roman"/>
        </w:rPr>
        <w:t xml:space="preserve">. Ook streed hij tegen de Spartanen; een standbeeld werd voor hem opgericht op de Akropolis. </w:t>
      </w:r>
      <w:r w:rsidR="00F04575" w:rsidRPr="00A618FE">
        <w:rPr>
          <w:rFonts w:ascii="Times New Roman" w:hAnsi="Times New Roman" w:cs="Times New Roman"/>
        </w:rPr>
        <w:t>D</w:t>
      </w:r>
      <w:r w:rsidR="00767D17" w:rsidRPr="00A618FE">
        <w:rPr>
          <w:rFonts w:ascii="Times New Roman" w:hAnsi="Times New Roman" w:cs="Times New Roman"/>
        </w:rPr>
        <w:t>e onbetwiste leider</w:t>
      </w:r>
      <w:r w:rsidR="0093021C" w:rsidRPr="00A618FE">
        <w:rPr>
          <w:rFonts w:ascii="Times New Roman" w:hAnsi="Times New Roman" w:cs="Times New Roman"/>
        </w:rPr>
        <w:t xml:space="preserve"> van Athene, mede vanwege klinkende militaire overwinningen,</w:t>
      </w:r>
      <w:r w:rsidR="00767D17" w:rsidRPr="00A618FE">
        <w:rPr>
          <w:rFonts w:ascii="Times New Roman" w:hAnsi="Times New Roman" w:cs="Times New Roman"/>
        </w:rPr>
        <w:t xml:space="preserve"> in de daarop volgende jaren </w:t>
      </w:r>
      <w:r w:rsidR="00F04575" w:rsidRPr="00A618FE">
        <w:rPr>
          <w:rFonts w:ascii="Times New Roman" w:hAnsi="Times New Roman" w:cs="Times New Roman"/>
        </w:rPr>
        <w:t xml:space="preserve">was </w:t>
      </w:r>
      <w:r w:rsidR="00767D17" w:rsidRPr="00A618FE">
        <w:rPr>
          <w:rFonts w:ascii="Times New Roman" w:hAnsi="Times New Roman" w:cs="Times New Roman"/>
        </w:rPr>
        <w:t xml:space="preserve">de conservatieve aristocraat </w:t>
      </w:r>
      <w:r w:rsidR="00F04575" w:rsidRPr="00A618FE">
        <w:rPr>
          <w:rFonts w:ascii="Times New Roman" w:hAnsi="Times New Roman" w:cs="Times New Roman"/>
        </w:rPr>
        <w:t>Cimon.</w:t>
      </w:r>
      <w:r w:rsidR="006216CD" w:rsidRPr="00A618FE">
        <w:rPr>
          <w:rFonts w:ascii="Times New Roman" w:hAnsi="Times New Roman" w:cs="Times New Roman"/>
        </w:rPr>
        <w:t xml:space="preserve"> </w:t>
      </w:r>
      <w:r w:rsidR="00767D17" w:rsidRPr="00A618FE">
        <w:rPr>
          <w:rFonts w:ascii="Times New Roman" w:hAnsi="Times New Roman" w:cs="Times New Roman"/>
        </w:rPr>
        <w:t xml:space="preserve">Herhaaldelijk tot de hoge functie van stratègos gekozen, voerde hij </w:t>
      </w:r>
      <w:r w:rsidR="0093021C" w:rsidRPr="00A618FE">
        <w:rPr>
          <w:rFonts w:ascii="Times New Roman" w:hAnsi="Times New Roman" w:cs="Times New Roman"/>
        </w:rPr>
        <w:t>een Sparta-vriendelijke politiek. Als tegenstander van de democratische hervormer Epialtes eindigde zijn carrière in ostracisme, in hetzelfde jaar dat Ephialtes werd vermoord (461). V</w:t>
      </w:r>
      <w:r w:rsidRPr="00A618FE">
        <w:rPr>
          <w:rFonts w:ascii="Times New Roman" w:hAnsi="Times New Roman" w:cs="Times New Roman"/>
        </w:rPr>
        <w:t>oor Pericles, die de politiek</w:t>
      </w:r>
      <w:r w:rsidR="0093021C" w:rsidRPr="00A618FE">
        <w:rPr>
          <w:rFonts w:ascii="Times New Roman" w:hAnsi="Times New Roman" w:cs="Times New Roman"/>
        </w:rPr>
        <w:t xml:space="preserve"> van Ephialtes aanhing, vertegenwoordigde Cimon de tegenpartij, en ook werd deze door de jonge </w:t>
      </w:r>
      <w:r w:rsidR="006216CD" w:rsidRPr="00A618FE">
        <w:rPr>
          <w:rFonts w:ascii="Times New Roman" w:hAnsi="Times New Roman" w:cs="Times New Roman"/>
        </w:rPr>
        <w:t>Pericl</w:t>
      </w:r>
      <w:r w:rsidR="0093021C" w:rsidRPr="00A618FE">
        <w:rPr>
          <w:rFonts w:ascii="Times New Roman" w:hAnsi="Times New Roman" w:cs="Times New Roman"/>
        </w:rPr>
        <w:t xml:space="preserve">es in juridische gevechten </w:t>
      </w:r>
      <w:r w:rsidR="006216CD" w:rsidRPr="00A618FE">
        <w:rPr>
          <w:rFonts w:ascii="Times New Roman" w:hAnsi="Times New Roman" w:cs="Times New Roman"/>
        </w:rPr>
        <w:t>achtervolgd</w:t>
      </w:r>
      <w:r w:rsidRPr="00A618FE">
        <w:rPr>
          <w:rFonts w:ascii="Times New Roman" w:hAnsi="Times New Roman" w:cs="Times New Roman"/>
        </w:rPr>
        <w:t>.</w:t>
      </w:r>
      <w:r w:rsidR="00E62B50">
        <w:rPr>
          <w:rFonts w:ascii="Times New Roman" w:hAnsi="Times New Roman" w:cs="Times New Roman"/>
        </w:rPr>
        <w:t xml:space="preserve"> Ook de ontmanteling van de juridische macht van de rechtbank op de Areopaag en de verplaatsing naar democratischer organen</w:t>
      </w:r>
      <w:r w:rsidR="00FC6198">
        <w:rPr>
          <w:rFonts w:ascii="Times New Roman" w:hAnsi="Times New Roman" w:cs="Times New Roman"/>
        </w:rPr>
        <w:t xml:space="preserve"> van volksrechtbanken</w:t>
      </w:r>
      <w:r w:rsidR="00E62B50">
        <w:rPr>
          <w:rFonts w:ascii="Times New Roman" w:hAnsi="Times New Roman" w:cs="Times New Roman"/>
        </w:rPr>
        <w:t xml:space="preserve"> dateert van deze tijd.</w:t>
      </w:r>
    </w:p>
    <w:p w14:paraId="67CD12CF" w14:textId="63C25C17" w:rsidR="006216CD" w:rsidRPr="00A618FE" w:rsidRDefault="00FC6198" w:rsidP="00A618FE">
      <w:pPr>
        <w:spacing w:line="276" w:lineRule="auto"/>
        <w:rPr>
          <w:rFonts w:ascii="Times New Roman" w:hAnsi="Times New Roman" w:cs="Times New Roman"/>
        </w:rPr>
      </w:pPr>
      <w:r>
        <w:rPr>
          <w:rFonts w:ascii="Times New Roman" w:hAnsi="Times New Roman" w:cs="Times New Roman"/>
        </w:rPr>
        <w:tab/>
        <w:t xml:space="preserve">Cimons rol werd gaandeweg </w:t>
      </w:r>
      <w:r w:rsidR="0093021C" w:rsidRPr="00A618FE">
        <w:rPr>
          <w:rFonts w:ascii="Times New Roman" w:hAnsi="Times New Roman" w:cs="Times New Roman"/>
        </w:rPr>
        <w:t xml:space="preserve">door </w:t>
      </w:r>
      <w:r>
        <w:rPr>
          <w:rFonts w:ascii="Times New Roman" w:hAnsi="Times New Roman" w:cs="Times New Roman"/>
        </w:rPr>
        <w:t>de ambitieuze Pericles overgenomen.</w:t>
      </w:r>
      <w:r w:rsidR="0093021C" w:rsidRPr="00A618FE">
        <w:rPr>
          <w:rFonts w:ascii="Times New Roman" w:hAnsi="Times New Roman" w:cs="Times New Roman"/>
        </w:rPr>
        <w:t xml:space="preserve"> </w:t>
      </w:r>
      <w:r w:rsidR="00E7480F" w:rsidRPr="00A618FE">
        <w:rPr>
          <w:rFonts w:ascii="Times New Roman" w:hAnsi="Times New Roman" w:cs="Times New Roman"/>
        </w:rPr>
        <w:t>Rond 450 maakte</w:t>
      </w:r>
      <w:r w:rsidR="006216CD" w:rsidRPr="00A618FE">
        <w:rPr>
          <w:rFonts w:ascii="Times New Roman" w:hAnsi="Times New Roman" w:cs="Times New Roman"/>
        </w:rPr>
        <w:t xml:space="preserve"> hij </w:t>
      </w:r>
      <w:r w:rsidR="00E7480F" w:rsidRPr="00A618FE">
        <w:rPr>
          <w:rFonts w:ascii="Times New Roman" w:hAnsi="Times New Roman" w:cs="Times New Roman"/>
        </w:rPr>
        <w:t xml:space="preserve">naam met </w:t>
      </w:r>
      <w:r w:rsidR="006216CD" w:rsidRPr="00A618FE">
        <w:rPr>
          <w:rFonts w:ascii="Times New Roman" w:hAnsi="Times New Roman" w:cs="Times New Roman"/>
        </w:rPr>
        <w:t xml:space="preserve">de </w:t>
      </w:r>
      <w:r w:rsidR="00E7480F" w:rsidRPr="00A618FE">
        <w:rPr>
          <w:rFonts w:ascii="Times New Roman" w:hAnsi="Times New Roman" w:cs="Times New Roman"/>
        </w:rPr>
        <w:t>regel</w:t>
      </w:r>
      <w:r w:rsidR="006216CD" w:rsidRPr="00A618FE">
        <w:rPr>
          <w:rFonts w:ascii="Times New Roman" w:hAnsi="Times New Roman" w:cs="Times New Roman"/>
        </w:rPr>
        <w:t xml:space="preserve"> dat alleen Atheners met twee binnenlandse ouders het Atheens burgerrecht mochten verkrijgen.</w:t>
      </w:r>
      <w:r w:rsidR="00E7480F" w:rsidRPr="00A618FE">
        <w:rPr>
          <w:rFonts w:ascii="Times New Roman" w:hAnsi="Times New Roman" w:cs="Times New Roman"/>
        </w:rPr>
        <w:t xml:space="preserve"> In de jaren veertig volgde voortdurende herbenoeming in het ambt van stratègos, eenzelfde machtbasis als Cimon eerder had gehad. Militaire overwinningen en kolonisatie-expedities naar het Noordelijk </w:t>
      </w:r>
      <w:r w:rsidR="00761B59" w:rsidRPr="00A618FE">
        <w:rPr>
          <w:rFonts w:ascii="Times New Roman" w:hAnsi="Times New Roman" w:cs="Times New Roman"/>
        </w:rPr>
        <w:t>Egeïsch gebied versterkten Peric</w:t>
      </w:r>
      <w:r w:rsidR="00E7480F" w:rsidRPr="00A618FE">
        <w:rPr>
          <w:rFonts w:ascii="Times New Roman" w:hAnsi="Times New Roman" w:cs="Times New Roman"/>
        </w:rPr>
        <w:t xml:space="preserve">les' machtsaanspraak verder. De verrijking van de stad door inkomsten van de Delisch- Attische bond, feitelijk bedoeld voor defensie maar nu aangewend voor architectonische en artistieke doeleinden, gaven het Athene van Pericles het air van ongekende voorspoed. De culturele bloei die de stad doormaakte, gecombineerd met een rhetorische gave van de officieuze leider, maakten de stad schijnbaar onoverwinnelijk. Pericles' actieve diplomatie, zijn stille banden met aartsvijand Sparta tijdens de afgesproken dertigjarige vrede lieten Athene ongemoeid in hun machtsuitoefening. Het Parthenon op de Acropolis er een nog altijd staande getuigenis van, nog afgezien van het idealiserende portret dat Thucydides van de man en zijn stad geeft. </w:t>
      </w:r>
    </w:p>
    <w:p w14:paraId="1082FAD5" w14:textId="282D227A" w:rsidR="006216CD" w:rsidRPr="00A618FE" w:rsidRDefault="00E7480F" w:rsidP="00A618FE">
      <w:pPr>
        <w:spacing w:line="276" w:lineRule="auto"/>
        <w:rPr>
          <w:rFonts w:ascii="Times New Roman" w:hAnsi="Times New Roman" w:cs="Times New Roman"/>
        </w:rPr>
      </w:pPr>
      <w:r w:rsidRPr="00A618FE">
        <w:rPr>
          <w:rFonts w:ascii="Times New Roman" w:hAnsi="Times New Roman" w:cs="Times New Roman"/>
        </w:rPr>
        <w:tab/>
      </w:r>
      <w:r w:rsidR="00BE69E4" w:rsidRPr="00A618FE">
        <w:rPr>
          <w:rFonts w:ascii="Times New Roman" w:hAnsi="Times New Roman" w:cs="Times New Roman"/>
        </w:rPr>
        <w:t xml:space="preserve">Zijn natuurlijk gezag en overtuigende charme combineerde </w:t>
      </w:r>
      <w:r w:rsidR="00F04575" w:rsidRPr="00A618FE">
        <w:rPr>
          <w:rFonts w:ascii="Times New Roman" w:hAnsi="Times New Roman" w:cs="Times New Roman"/>
        </w:rPr>
        <w:t>Pe</w:t>
      </w:r>
      <w:r w:rsidR="00BE69E4" w:rsidRPr="00A618FE">
        <w:rPr>
          <w:rFonts w:ascii="Times New Roman" w:hAnsi="Times New Roman" w:cs="Times New Roman"/>
        </w:rPr>
        <w:t>ricles' met een excentriek privé-leven. Hij was ook</w:t>
      </w:r>
      <w:r w:rsidR="00F04575" w:rsidRPr="00A618FE">
        <w:rPr>
          <w:rFonts w:ascii="Times New Roman" w:hAnsi="Times New Roman" w:cs="Times New Roman"/>
        </w:rPr>
        <w:t xml:space="preserve"> </w:t>
      </w:r>
      <w:r w:rsidR="00BE69E4" w:rsidRPr="00A618FE">
        <w:rPr>
          <w:rFonts w:ascii="Times New Roman" w:hAnsi="Times New Roman" w:cs="Times New Roman"/>
        </w:rPr>
        <w:t xml:space="preserve">voortdurend </w:t>
      </w:r>
      <w:r w:rsidR="00F04575" w:rsidRPr="00A618FE">
        <w:rPr>
          <w:rFonts w:ascii="Times New Roman" w:hAnsi="Times New Roman" w:cs="Times New Roman"/>
        </w:rPr>
        <w:t xml:space="preserve">voorwerp van spot van zijn tijdgenoten, al was het maar om zijn uivormig hoofd, dat hij graag bedekte met een langwerpige helm. Hij is omstreeks 460 getrouwd - en later gescheiden - met een </w:t>
      </w:r>
      <w:r w:rsidR="00F04575" w:rsidRPr="00A618FE">
        <w:rPr>
          <w:rFonts w:ascii="Times New Roman" w:hAnsi="Times New Roman" w:cs="Times New Roman"/>
        </w:rPr>
        <w:lastRenderedPageBreak/>
        <w:t>echtgenote wier naam niet is overgeleverd, en met wie hij twee zoons ha</w:t>
      </w:r>
      <w:r w:rsidR="0093021C" w:rsidRPr="00A618FE">
        <w:rPr>
          <w:rFonts w:ascii="Times New Roman" w:hAnsi="Times New Roman" w:cs="Times New Roman"/>
        </w:rPr>
        <w:t>d, Xanthippus en Paralus. S</w:t>
      </w:r>
      <w:r w:rsidR="00F04575" w:rsidRPr="00A618FE">
        <w:rPr>
          <w:rFonts w:ascii="Times New Roman" w:hAnsi="Times New Roman" w:cs="Times New Roman"/>
        </w:rPr>
        <w:t>praakmakend was zijn langjarige relatie met de uit Milete afkomstige Aspasia, een even intellectuele</w:t>
      </w:r>
      <w:r w:rsidR="003268E9" w:rsidRPr="00A618FE">
        <w:rPr>
          <w:rFonts w:ascii="Times New Roman" w:hAnsi="Times New Roman" w:cs="Times New Roman"/>
        </w:rPr>
        <w:t xml:space="preserve"> als flamboyante vrouw en belangrijk raadgever</w:t>
      </w:r>
      <w:r w:rsidR="00F04575" w:rsidRPr="00A618FE">
        <w:rPr>
          <w:rFonts w:ascii="Times New Roman" w:hAnsi="Times New Roman" w:cs="Times New Roman"/>
        </w:rPr>
        <w:t xml:space="preserve">. </w:t>
      </w:r>
      <w:r w:rsidR="003268E9" w:rsidRPr="00A618FE">
        <w:rPr>
          <w:rFonts w:ascii="Times New Roman" w:hAnsi="Times New Roman" w:cs="Times New Roman"/>
        </w:rPr>
        <w:t>O</w:t>
      </w:r>
      <w:r w:rsidR="0093021C" w:rsidRPr="00A618FE">
        <w:rPr>
          <w:rFonts w:ascii="Times New Roman" w:hAnsi="Times New Roman" w:cs="Times New Roman"/>
        </w:rPr>
        <w:t xml:space="preserve">ok andere contacten gaven Pericles de naam van </w:t>
      </w:r>
      <w:r w:rsidR="00BE69E4" w:rsidRPr="00A618FE">
        <w:rPr>
          <w:rFonts w:ascii="Times New Roman" w:hAnsi="Times New Roman" w:cs="Times New Roman"/>
        </w:rPr>
        <w:t>uitzonderlijkheid</w:t>
      </w:r>
      <w:r w:rsidR="0093021C" w:rsidRPr="00A618FE">
        <w:rPr>
          <w:rFonts w:ascii="Times New Roman" w:hAnsi="Times New Roman" w:cs="Times New Roman"/>
        </w:rPr>
        <w:t>, zoals zijn vriendschap met de filosoof Anaxagoras, die goddelijke en kosmische verschijnselen rationeel verklaarde - wat beiden niet in dank werd afgenomen, vanwege de verdenking van blasfemie.</w:t>
      </w:r>
    </w:p>
    <w:p w14:paraId="6AE15239" w14:textId="07B8A6E4" w:rsidR="00F04575" w:rsidRPr="00A618FE" w:rsidRDefault="00E7480F" w:rsidP="00A618FE">
      <w:pPr>
        <w:spacing w:line="276" w:lineRule="auto"/>
        <w:rPr>
          <w:rFonts w:ascii="Times New Roman" w:hAnsi="Times New Roman" w:cs="Times New Roman"/>
        </w:rPr>
      </w:pPr>
      <w:r w:rsidRPr="00A618FE">
        <w:rPr>
          <w:rFonts w:ascii="Times New Roman" w:hAnsi="Times New Roman" w:cs="Times New Roman"/>
        </w:rPr>
        <w:tab/>
        <w:t>De democratie, zo word</w:t>
      </w:r>
      <w:r w:rsidR="00BE69E4" w:rsidRPr="00A618FE">
        <w:rPr>
          <w:rFonts w:ascii="Times New Roman" w:hAnsi="Times New Roman" w:cs="Times New Roman"/>
        </w:rPr>
        <w:t>t</w:t>
      </w:r>
      <w:r w:rsidRPr="00A618FE">
        <w:rPr>
          <w:rFonts w:ascii="Times New Roman" w:hAnsi="Times New Roman" w:cs="Times New Roman"/>
        </w:rPr>
        <w:t xml:space="preserve"> door sceptischer geleerden wel gesteld, werd door Pericles </w:t>
      </w:r>
      <w:r w:rsidR="00BE69E4" w:rsidRPr="00A618FE">
        <w:rPr>
          <w:rFonts w:ascii="Times New Roman" w:hAnsi="Times New Roman" w:cs="Times New Roman"/>
        </w:rPr>
        <w:t xml:space="preserve">mede </w:t>
      </w:r>
      <w:r w:rsidRPr="00A618FE">
        <w:rPr>
          <w:rFonts w:ascii="Times New Roman" w:hAnsi="Times New Roman" w:cs="Times New Roman"/>
        </w:rPr>
        <w:t>gebruikt om het volk te activeren voor oorlog. Zijn welsprekende charisma zorgden voor een ongekend zelfvertrouwen in het eigen kunnen, ni</w:t>
      </w:r>
      <w:r w:rsidR="00BE69E4" w:rsidRPr="00A618FE">
        <w:rPr>
          <w:rFonts w:ascii="Times New Roman" w:hAnsi="Times New Roman" w:cs="Times New Roman"/>
        </w:rPr>
        <w:t>et in de laatste plaats op het krijgsveld</w:t>
      </w:r>
      <w:r w:rsidRPr="00A618FE">
        <w:rPr>
          <w:rFonts w:ascii="Times New Roman" w:hAnsi="Times New Roman" w:cs="Times New Roman"/>
        </w:rPr>
        <w:t xml:space="preserve">. Toen </w:t>
      </w:r>
      <w:r w:rsidR="003268E9" w:rsidRPr="00A618FE">
        <w:rPr>
          <w:rFonts w:ascii="Times New Roman" w:hAnsi="Times New Roman" w:cs="Times New Roman"/>
        </w:rPr>
        <w:t>in 431 de P</w:t>
      </w:r>
      <w:r w:rsidRPr="00A618FE">
        <w:rPr>
          <w:rFonts w:ascii="Times New Roman" w:hAnsi="Times New Roman" w:cs="Times New Roman"/>
        </w:rPr>
        <w:t>eloponnesische oorlog opnieuw uitbr</w:t>
      </w:r>
      <w:r w:rsidR="003268E9" w:rsidRPr="00A618FE">
        <w:rPr>
          <w:rFonts w:ascii="Times New Roman" w:hAnsi="Times New Roman" w:cs="Times New Roman"/>
        </w:rPr>
        <w:t>ak, moest Pericles al zijn talenten aanspreken om de burgers van de stad aan zijn zijde te houden. Een jaar later brak de pest uit in de stad; Pericles werd er</w:t>
      </w:r>
      <w:r w:rsidR="00BE69E4" w:rsidRPr="00A618FE">
        <w:rPr>
          <w:rFonts w:ascii="Times New Roman" w:hAnsi="Times New Roman" w:cs="Times New Roman"/>
        </w:rPr>
        <w:t>, samen met zijn twee oudste zoons,</w:t>
      </w:r>
      <w:r w:rsidR="003268E9" w:rsidRPr="00A618FE">
        <w:rPr>
          <w:rFonts w:ascii="Times New Roman" w:hAnsi="Times New Roman" w:cs="Times New Roman"/>
        </w:rPr>
        <w:t xml:space="preserve"> </w:t>
      </w:r>
      <w:r w:rsidR="00A618FE">
        <w:rPr>
          <w:rFonts w:ascii="Times New Roman" w:hAnsi="Times New Roman" w:cs="Times New Roman"/>
        </w:rPr>
        <w:t xml:space="preserve">op circa vijfenzestigjarige leeftijd </w:t>
      </w:r>
      <w:r w:rsidR="003268E9" w:rsidRPr="00A618FE">
        <w:rPr>
          <w:rFonts w:ascii="Times New Roman" w:hAnsi="Times New Roman" w:cs="Times New Roman"/>
        </w:rPr>
        <w:t>het slachtoffer van, en liet een stad op de rand van de afgrond achter. Zijn erfenis ging over op zijn gelijknamige zoon bij Aspasia, die tegen de door Pericles ingestelde regel omtrent burgerschap zeer jong tot stratègos werd benoemd - hij zou zijn vader niet la</w:t>
      </w:r>
      <w:r w:rsidR="00BE69E4" w:rsidRPr="00A618FE">
        <w:rPr>
          <w:rFonts w:ascii="Times New Roman" w:hAnsi="Times New Roman" w:cs="Times New Roman"/>
        </w:rPr>
        <w:t>ng overleven.</w:t>
      </w:r>
    </w:p>
    <w:p w14:paraId="6348BC65" w14:textId="77777777" w:rsidR="00761B59" w:rsidRPr="00A618FE" w:rsidRDefault="00761B59" w:rsidP="00A618FE">
      <w:pPr>
        <w:spacing w:line="276" w:lineRule="auto"/>
        <w:rPr>
          <w:rFonts w:ascii="Times New Roman" w:hAnsi="Times New Roman" w:cs="Times New Roman"/>
        </w:rPr>
      </w:pPr>
    </w:p>
    <w:p w14:paraId="78704947" w14:textId="321C0849" w:rsidR="00761B59" w:rsidRPr="00A618FE" w:rsidRDefault="00B85FC1" w:rsidP="00A618FE">
      <w:pPr>
        <w:spacing w:line="276" w:lineRule="auto"/>
        <w:rPr>
          <w:rFonts w:ascii="Times New Roman" w:hAnsi="Times New Roman" w:cs="Times New Roman"/>
          <w:u w:val="single"/>
        </w:rPr>
      </w:pPr>
      <w:r w:rsidRPr="00A618FE">
        <w:rPr>
          <w:rFonts w:ascii="Times New Roman" w:hAnsi="Times New Roman" w:cs="Times New Roman"/>
          <w:u w:val="single"/>
        </w:rPr>
        <w:t>literatuur</w:t>
      </w:r>
    </w:p>
    <w:p w14:paraId="7876A76A" w14:textId="77777777" w:rsidR="00B85FC1" w:rsidRPr="00A618FE" w:rsidRDefault="00B85FC1" w:rsidP="00A618FE">
      <w:pPr>
        <w:spacing w:line="276" w:lineRule="auto"/>
        <w:rPr>
          <w:rFonts w:ascii="Times New Roman" w:hAnsi="Times New Roman" w:cs="Times New Roman"/>
          <w:u w:val="single"/>
        </w:rPr>
      </w:pPr>
    </w:p>
    <w:p w14:paraId="7B0197F9" w14:textId="2B97ECE2" w:rsidR="00B85FC1" w:rsidRPr="00A618FE" w:rsidRDefault="00B85FC1" w:rsidP="00A618FE">
      <w:pPr>
        <w:spacing w:line="276" w:lineRule="auto"/>
        <w:rPr>
          <w:rFonts w:ascii="Times New Roman" w:hAnsi="Times New Roman" w:cs="Times New Roman"/>
        </w:rPr>
      </w:pPr>
      <w:r w:rsidRPr="00A618FE">
        <w:rPr>
          <w:rFonts w:ascii="Times New Roman" w:hAnsi="Times New Roman" w:cs="Times New Roman"/>
        </w:rPr>
        <w:t xml:space="preserve">Samons II, L.J. 2016 </w:t>
      </w:r>
      <w:r w:rsidRPr="00A618FE">
        <w:rPr>
          <w:rFonts w:ascii="Times New Roman" w:hAnsi="Times New Roman" w:cs="Times New Roman"/>
          <w:i/>
        </w:rPr>
        <w:t>Pericles and the Conquest of History.  A Political Biography</w:t>
      </w:r>
      <w:r w:rsidRPr="00A618FE">
        <w:rPr>
          <w:rFonts w:ascii="Times New Roman" w:hAnsi="Times New Roman" w:cs="Times New Roman"/>
        </w:rPr>
        <w:t>, Cambridge</w:t>
      </w:r>
    </w:p>
    <w:sectPr w:rsidR="00B85FC1" w:rsidRPr="00A618FE" w:rsidSect="00AA352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C8A"/>
    <w:rsid w:val="000A3C8A"/>
    <w:rsid w:val="003268E9"/>
    <w:rsid w:val="006216CD"/>
    <w:rsid w:val="00761B59"/>
    <w:rsid w:val="00767D17"/>
    <w:rsid w:val="008B22C2"/>
    <w:rsid w:val="0093021C"/>
    <w:rsid w:val="00A618FE"/>
    <w:rsid w:val="00AA352F"/>
    <w:rsid w:val="00B85FC1"/>
    <w:rsid w:val="00BE69E4"/>
    <w:rsid w:val="00DC5D18"/>
    <w:rsid w:val="00E62B50"/>
    <w:rsid w:val="00E7480F"/>
    <w:rsid w:val="00F04575"/>
    <w:rsid w:val="00FC61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15414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703</Words>
  <Characters>4008</Characters>
  <Application>Microsoft Macintosh Word</Application>
  <DocSecurity>0</DocSecurity>
  <Lines>33</Lines>
  <Paragraphs>9</Paragraphs>
  <ScaleCrop>false</ScaleCrop>
  <Company/>
  <LinksUpToDate>false</LinksUpToDate>
  <CharactersWithSpaces>4702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Diederik Burgersdijk</dc:creator>
  <cp:keywords/>
  <dc:description/>
  <cp:lastModifiedBy>MacBook</cp:lastModifiedBy>
  <cp:revision>2</cp:revision>
  <dcterms:created xsi:type="dcterms:W3CDTF">2017-09-18T07:53:00Z</dcterms:created>
  <dcterms:modified xsi:type="dcterms:W3CDTF">2017-09-18T07:53:00Z</dcterms:modified>
</cp:coreProperties>
</file>